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A39" w:rsidRPr="00C16A39" w:rsidRDefault="00C16A39" w:rsidP="00C16A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A39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Ъ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Е</w:t>
      </w:r>
    </w:p>
    <w:p w:rsidR="00703E1A" w:rsidRDefault="00C16A39" w:rsidP="00C16A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отбора получателей субсидий на содержание, </w:t>
      </w:r>
      <w:r>
        <w:rPr>
          <w:rFonts w:ascii="Times New Roman" w:hAnsi="Times New Roman" w:cs="Times New Roman"/>
          <w:sz w:val="28"/>
          <w:szCs w:val="28"/>
        </w:rPr>
        <w:br/>
        <w:t xml:space="preserve">техническое обслуживание или утилизацию объектов наземной </w:t>
      </w:r>
      <w:r>
        <w:rPr>
          <w:rFonts w:ascii="Times New Roman" w:hAnsi="Times New Roman" w:cs="Times New Roman"/>
          <w:sz w:val="28"/>
          <w:szCs w:val="28"/>
        </w:rPr>
        <w:br/>
        <w:t>космической инфраструктуры космодрома «Восточный»</w:t>
      </w:r>
    </w:p>
    <w:p w:rsidR="00FC469F" w:rsidRDefault="00FC469F" w:rsidP="00C16A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A39" w:rsidRDefault="00C16A39" w:rsidP="00C16A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16A39">
        <w:rPr>
          <w:rFonts w:ascii="Times New Roman" w:hAnsi="Times New Roman" w:cs="Times New Roman"/>
          <w:sz w:val="28"/>
          <w:szCs w:val="28"/>
          <w:u w:val="single"/>
        </w:rPr>
        <w:t>Дата проведения отбора:</w:t>
      </w:r>
      <w:r>
        <w:rPr>
          <w:rFonts w:ascii="Times New Roman" w:hAnsi="Times New Roman" w:cs="Times New Roman"/>
          <w:sz w:val="28"/>
          <w:szCs w:val="28"/>
        </w:rPr>
        <w:t xml:space="preserve"> с 15 января по 15 февраля 2022 года.</w:t>
      </w:r>
    </w:p>
    <w:p w:rsidR="00C16A39" w:rsidRDefault="00C16A39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A39">
        <w:rPr>
          <w:rFonts w:ascii="Times New Roman" w:hAnsi="Times New Roman" w:cs="Times New Roman"/>
          <w:sz w:val="28"/>
          <w:szCs w:val="28"/>
          <w:u w:val="single"/>
        </w:rPr>
        <w:t>Отбор проводится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корпорацией по космической деятельности «Роскосмос»</w:t>
      </w:r>
      <w:r w:rsidR="00B726DE">
        <w:rPr>
          <w:rFonts w:ascii="Times New Roman" w:hAnsi="Times New Roman" w:cs="Times New Roman"/>
          <w:sz w:val="28"/>
          <w:szCs w:val="28"/>
        </w:rPr>
        <w:t xml:space="preserve"> (Госкорпорация «Роскосмос»)</w:t>
      </w:r>
      <w:r>
        <w:rPr>
          <w:rFonts w:ascii="Times New Roman" w:hAnsi="Times New Roman" w:cs="Times New Roman"/>
          <w:sz w:val="28"/>
          <w:szCs w:val="28"/>
        </w:rPr>
        <w:t xml:space="preserve">, г. Москва, ул. Щепкина, 42, </w:t>
      </w:r>
      <w:hyperlink r:id="rId6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16A39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dmitriev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16A39" w:rsidRDefault="00C16A39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предоставляются для возмещения затрат, связанных с содержанием, техническим обслуживанием или утилизацией объектов наземной космической инфраструктуры космодрома «Восточный» для их бесперебойного функционирования и поддержания в технической готовности к использованию по назначению.</w:t>
      </w:r>
      <w:r w:rsidR="00B726DE">
        <w:rPr>
          <w:rFonts w:ascii="Times New Roman" w:hAnsi="Times New Roman" w:cs="Times New Roman"/>
          <w:sz w:val="28"/>
          <w:szCs w:val="28"/>
        </w:rPr>
        <w:t xml:space="preserve"> Значение результата предоставления субсидий –выполнение 100 %мероприятий (работ) по поддержанию в исправном состоянии (готовности к использованию по назначению) объектов наземной космической инфраструктуры космодрома «Восточный», содержащихся в плане работ по эксплуатации изделий РКТ на космодроме «Восточный» на 2022 год, утвержденном 15.12.2021.</w:t>
      </w:r>
    </w:p>
    <w:p w:rsidR="00B726DE" w:rsidRDefault="00B726DE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Отбор проводится на сайте в сети «Интернет»: </w:t>
      </w:r>
      <w:hyperlink r:id="rId8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726D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726DE" w:rsidRDefault="00B726DE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отборе организация должна соответствовать требованиям, изложенным в пункте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«Правил предоставления субсидий…», утвержденных постановлением Правительства Российской Федерации от 29.07.2017 № 901 (с изменениями, внесенными постановлением Правительства Российской Федерации от 09.10.2021 № 1718)</w:t>
      </w:r>
      <w:r w:rsidR="0045703D">
        <w:rPr>
          <w:rFonts w:ascii="Times New Roman" w:hAnsi="Times New Roman" w:cs="Times New Roman"/>
          <w:sz w:val="28"/>
          <w:szCs w:val="28"/>
        </w:rPr>
        <w:t xml:space="preserve"> (далее – Правила предоставления субсидий)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26DE" w:rsidRDefault="00B726DE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отборе должна подаваться в Госкорпорацию «Роскосмос» на имя директора Департамента средств выведения и эксплуатации НКИ Митина Вадима Николаевича на бумажном носителе и в электронном виде на переносном накопителе. </w:t>
      </w:r>
      <w:r w:rsidR="0045703D">
        <w:rPr>
          <w:rFonts w:ascii="Times New Roman" w:hAnsi="Times New Roman" w:cs="Times New Roman"/>
          <w:sz w:val="28"/>
          <w:szCs w:val="28"/>
        </w:rPr>
        <w:t>Форма и содержание заявки должны соответствовать требованиям, изложенным в пункте 3</w:t>
      </w:r>
      <w:r w:rsidR="0045703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5703D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субсидий.</w:t>
      </w:r>
    </w:p>
    <w:p w:rsidR="0045703D" w:rsidRDefault="0045703D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отборе может быть отозвана не позднее 15.02.2022 путем направления в Госкорпорацию «Роскосмос» на имя директора Департамента средств выведения и эксплуатации НКИ Митина Вадима Николаевича соответствующего обращения, подписанным должностным лицом, направившем заявку, или лицом его замещающим.</w:t>
      </w:r>
    </w:p>
    <w:p w:rsidR="0045703D" w:rsidRDefault="0045703D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заявки на участие в отборе могут быть внесены не позднее 31.01.2022 путем направления в Госкорпорацию «Роскосмос» на имя директора Департамента средств выведения и эксплуатации НКИ Митина Вадима </w:t>
      </w:r>
      <w:r>
        <w:rPr>
          <w:rFonts w:ascii="Times New Roman" w:hAnsi="Times New Roman" w:cs="Times New Roman"/>
          <w:sz w:val="28"/>
          <w:szCs w:val="28"/>
        </w:rPr>
        <w:lastRenderedPageBreak/>
        <w:t>Николаевича соответствующего обращения, подписанным должностным лицом, направившем заявку, или лицом его замещающим.</w:t>
      </w:r>
    </w:p>
    <w:p w:rsidR="0045703D" w:rsidRDefault="0045703D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отборе может быть отклонена по основаниям, изложенным в пункте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субсидий.</w:t>
      </w:r>
    </w:p>
    <w:p w:rsidR="0045703D" w:rsidRDefault="0045703D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отборе рассматривается Госкорпорацией «Роскосмос» </w:t>
      </w:r>
      <w:r w:rsidR="004D5FF0">
        <w:rPr>
          <w:rFonts w:ascii="Times New Roman" w:hAnsi="Times New Roman" w:cs="Times New Roman"/>
          <w:sz w:val="28"/>
          <w:szCs w:val="28"/>
        </w:rPr>
        <w:br/>
        <w:t xml:space="preserve">с 16 февраля по 18 марта 2022 года </w:t>
      </w:r>
      <w:r>
        <w:rPr>
          <w:rFonts w:ascii="Times New Roman" w:hAnsi="Times New Roman" w:cs="Times New Roman"/>
          <w:sz w:val="28"/>
          <w:szCs w:val="28"/>
        </w:rPr>
        <w:t>в порядке, изложенном в пункте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субсидий.</w:t>
      </w:r>
    </w:p>
    <w:p w:rsidR="00B726DE" w:rsidRDefault="004D5FF0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Организациям, участвующие в отборе, могут быть предоставлены разъяснения положений настоящего объявления о проведении отбора с момента его официального размещения на сайте </w:t>
      </w:r>
      <w:hyperlink r:id="rId9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726D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 01.04.2022.</w:t>
      </w:r>
    </w:p>
    <w:p w:rsidR="004D5FF0" w:rsidRDefault="004D5FF0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 о предоставлении субсидии с организацией, </w:t>
      </w:r>
      <w:r w:rsidR="00FC469F">
        <w:rPr>
          <w:rFonts w:ascii="Times New Roman" w:hAnsi="Times New Roman" w:cs="Times New Roman"/>
          <w:sz w:val="28"/>
          <w:szCs w:val="28"/>
        </w:rPr>
        <w:t>победившей в отборе, должно быть подписано в порядке, изложенном в Правилах предоставления субсидий.</w:t>
      </w:r>
    </w:p>
    <w:p w:rsidR="00FC469F" w:rsidRDefault="00FC469F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 подписания организацией, победившей в отборе, соглашения в сроки, указанные в Правилах предоставления субсидий, организация признается уклонившейся от заключения соглашения.</w:t>
      </w:r>
    </w:p>
    <w:p w:rsidR="00FC469F" w:rsidRPr="00FC469F" w:rsidRDefault="00FC469F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отбора размещаются на едином портале бюджетной системы Российской Федерации в информационно-телекоммуникационной сети «Интернет» в разделе «Бюджет» </w:t>
      </w:r>
      <w:r w:rsidR="00EF4B17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10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726D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 1 по 7 апреля </w:t>
      </w:r>
      <w:r>
        <w:rPr>
          <w:rFonts w:ascii="Times New Roman" w:hAnsi="Times New Roman" w:cs="Times New Roman"/>
          <w:sz w:val="28"/>
          <w:szCs w:val="28"/>
        </w:rPr>
        <w:br/>
        <w:t>2022 года.</w:t>
      </w:r>
    </w:p>
    <w:p w:rsidR="00C16A39" w:rsidRPr="00C16A39" w:rsidRDefault="00C16A39" w:rsidP="00C16A39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C16A39" w:rsidRPr="00C16A39" w:rsidSect="00FC469F">
      <w:headerReference w:type="defaul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3C" w:rsidRDefault="00763C3C" w:rsidP="00FC469F">
      <w:pPr>
        <w:spacing w:after="0" w:line="240" w:lineRule="auto"/>
      </w:pPr>
      <w:r>
        <w:separator/>
      </w:r>
    </w:p>
  </w:endnote>
  <w:endnote w:type="continuationSeparator" w:id="0">
    <w:p w:rsidR="00763C3C" w:rsidRDefault="00763C3C" w:rsidP="00FC4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3C" w:rsidRDefault="00763C3C" w:rsidP="00FC469F">
      <w:pPr>
        <w:spacing w:after="0" w:line="240" w:lineRule="auto"/>
      </w:pPr>
      <w:r>
        <w:separator/>
      </w:r>
    </w:p>
  </w:footnote>
  <w:footnote w:type="continuationSeparator" w:id="0">
    <w:p w:rsidR="00763C3C" w:rsidRDefault="00763C3C" w:rsidP="00FC4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2416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C469F" w:rsidRPr="00FC469F" w:rsidRDefault="00FC469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46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46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46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4B1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46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C469F" w:rsidRDefault="00FC46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9E"/>
    <w:rsid w:val="00111EB0"/>
    <w:rsid w:val="0045703D"/>
    <w:rsid w:val="004D5FF0"/>
    <w:rsid w:val="00703E1A"/>
    <w:rsid w:val="00763C3C"/>
    <w:rsid w:val="008C499E"/>
    <w:rsid w:val="00B726DE"/>
    <w:rsid w:val="00C16A39"/>
    <w:rsid w:val="00EE6A63"/>
    <w:rsid w:val="00EF4B17"/>
    <w:rsid w:val="00FC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3BF1B"/>
  <w15:chartTrackingRefBased/>
  <w15:docId w15:val="{31DAC821-59C4-45F3-8A44-39195F8D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6A3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4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469F"/>
  </w:style>
  <w:style w:type="paragraph" w:styleId="a6">
    <w:name w:val="footer"/>
    <w:basedOn w:val="a"/>
    <w:link w:val="a7"/>
    <w:uiPriority w:val="99"/>
    <w:unhideWhenUsed/>
    <w:rsid w:val="00FC4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cosmos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mitriev.ya@roscosmos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oscosmos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roscosmos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roscosm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 Юрий Александрович</dc:creator>
  <cp:keywords/>
  <dc:description/>
  <cp:lastModifiedBy>Дмитриев Юрий Александрович</cp:lastModifiedBy>
  <cp:revision>3</cp:revision>
  <dcterms:created xsi:type="dcterms:W3CDTF">2021-12-23T08:18:00Z</dcterms:created>
  <dcterms:modified xsi:type="dcterms:W3CDTF">2021-12-23T09:40:00Z</dcterms:modified>
</cp:coreProperties>
</file>