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="00222475">
        <w:rPr>
          <w:rFonts w:ascii="Times New Roman" w:hAnsi="Times New Roman" w:cs="Times New Roman"/>
          <w:b/>
          <w:sz w:val="28"/>
          <w:szCs w:val="28"/>
        </w:rPr>
        <w:t>4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65DEE">
        <w:rPr>
          <w:rFonts w:ascii="Times New Roman" w:hAnsi="Times New Roman" w:cs="Times New Roman"/>
          <w:b/>
          <w:sz w:val="28"/>
          <w:szCs w:val="28"/>
        </w:rPr>
        <w:t>ма</w:t>
      </w:r>
      <w:r w:rsidR="00222475">
        <w:rPr>
          <w:rFonts w:ascii="Times New Roman" w:hAnsi="Times New Roman" w:cs="Times New Roman"/>
          <w:b/>
          <w:sz w:val="28"/>
          <w:szCs w:val="28"/>
        </w:rPr>
        <w:t>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965DEE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22475">
        <w:rPr>
          <w:rFonts w:ascii="Times New Roman" w:hAnsi="Times New Roman" w:cs="Times New Roman"/>
          <w:sz w:val="28"/>
          <w:szCs w:val="28"/>
        </w:rPr>
        <w:t>4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="00222475">
        <w:rPr>
          <w:rFonts w:ascii="Times New Roman" w:hAnsi="Times New Roman" w:cs="Times New Roman"/>
          <w:sz w:val="28"/>
          <w:szCs w:val="28"/>
        </w:rPr>
        <w:t>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22247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222475" w:rsidRPr="00222475" w:rsidRDefault="0022247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2475">
        <w:rPr>
          <w:rFonts w:ascii="Times New Roman" w:eastAsia="Calibri" w:hAnsi="Times New Roman" w:cs="Times New Roman"/>
          <w:sz w:val="28"/>
          <w:szCs w:val="28"/>
        </w:rPr>
        <w:t>О</w:t>
      </w:r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б участии работников </w:t>
      </w:r>
      <w:proofErr w:type="spellStart"/>
      <w:r w:rsidRPr="00222475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 «Роскосмос» </w:t>
      </w:r>
      <w:r w:rsidRPr="00222475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и других коммерческих организаций, органах контроля организаций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«Роскосмос», на 2021 – 2024 гг.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34C6" w:rsidRPr="00222475" w:rsidRDefault="00D734C6" w:rsidP="00222475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222475" w:rsidRDefault="00A7286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475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222475">
        <w:rPr>
          <w:rFonts w:ascii="Times New Roman" w:hAnsi="Times New Roman" w:cs="Times New Roman"/>
          <w:b/>
          <w:sz w:val="28"/>
          <w:szCs w:val="28"/>
        </w:rPr>
        <w:t>о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r w:rsidRPr="00222475">
        <w:rPr>
          <w:rFonts w:ascii="Times New Roman" w:hAnsi="Times New Roman" w:cs="Times New Roman"/>
          <w:b/>
          <w:sz w:val="28"/>
          <w:szCs w:val="28"/>
        </w:rPr>
        <w:t>е решени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  <w:r w:rsidRPr="00222475">
        <w:rPr>
          <w:rFonts w:ascii="Times New Roman" w:hAnsi="Times New Roman" w:cs="Times New Roman"/>
          <w:b/>
          <w:sz w:val="28"/>
          <w:szCs w:val="28"/>
        </w:rPr>
        <w:t>:</w:t>
      </w:r>
    </w:p>
    <w:p w:rsidR="00920342" w:rsidRPr="00222475" w:rsidRDefault="00222475" w:rsidP="0022247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2475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222475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eastAsia="Calibri" w:hAnsi="Times New Roman" w:cs="Times New Roman"/>
          <w:sz w:val="28"/>
          <w:szCs w:val="28"/>
        </w:rPr>
        <w:t xml:space="preserve"> «Роскосмос»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22475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 и других коммерческих организаций, органах контроля организаций </w:t>
      </w:r>
      <w:proofErr w:type="spellStart"/>
      <w:r w:rsidRPr="0022247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22475">
        <w:rPr>
          <w:rFonts w:ascii="Times New Roman" w:hAnsi="Times New Roman" w:cs="Times New Roman"/>
          <w:sz w:val="28"/>
          <w:szCs w:val="28"/>
        </w:rPr>
        <w:t xml:space="preserve"> «Роскосмос», на 2021 – 2024 гг.</w:t>
      </w: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22475"/>
    <w:rsid w:val="00255EE9"/>
    <w:rsid w:val="00326E51"/>
    <w:rsid w:val="003656B7"/>
    <w:rsid w:val="00366C64"/>
    <w:rsid w:val="0038236F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965DEE"/>
    <w:rsid w:val="00A654C1"/>
    <w:rsid w:val="00A72865"/>
    <w:rsid w:val="00BB37D0"/>
    <w:rsid w:val="00D30E58"/>
    <w:rsid w:val="00D734C6"/>
    <w:rsid w:val="00D95EFC"/>
    <w:rsid w:val="00DA603F"/>
    <w:rsid w:val="00E5697E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E4884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2020-01-31T11:43:00Z</cp:lastPrinted>
  <dcterms:created xsi:type="dcterms:W3CDTF">2021-06-17T12:05:00Z</dcterms:created>
  <dcterms:modified xsi:type="dcterms:W3CDTF">2021-06-17T12:05:00Z</dcterms:modified>
</cp:coreProperties>
</file>