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p w:rsidR="009A6B98" w:rsidRDefault="000A4AF3">
      <w:pPr>
        <w:pStyle w:val="1"/>
      </w:pPr>
      <w:r>
        <w:fldChar w:fldCharType="begin"/>
      </w:r>
      <w:r>
        <w:instrText xml:space="preserve"> HYPERLINK "http://garant.roscosmos.ru/document/redirect/404533282/0" </w:instrText>
      </w:r>
      <w:r>
        <w:fldChar w:fldCharType="separate"/>
      </w:r>
      <w:r w:rsidR="009337D7">
        <w:rPr>
          <w:rStyle w:val="a4"/>
          <w:b w:val="0"/>
          <w:bCs w:val="0"/>
        </w:rPr>
        <w:t>Приказ Государственной корпорации по космической деятельности "Роскосмос" от 16 марта 2022 г. N 70 "О признании утратившим силу пункта 13 Перечня должностей Госкорпорации "Роскосмос", при замещении которых работникам Госкорпорации "Роскосмос"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утвержденного приказом Госкорпорации "Роскосмос" от 19 декабря 2019 г. N 428"</w:t>
      </w:r>
      <w:r>
        <w:rPr>
          <w:rStyle w:val="a4"/>
          <w:b w:val="0"/>
          <w:bCs w:val="0"/>
        </w:rPr>
        <w:fldChar w:fldCharType="end"/>
      </w:r>
    </w:p>
    <w:bookmarkEnd w:id="0"/>
    <w:p w:rsidR="009A6B98" w:rsidRDefault="009A6B98"/>
    <w:p w:rsidR="009A6B98" w:rsidRDefault="009337D7">
      <w:r>
        <w:t xml:space="preserve">В соответствии с </w:t>
      </w:r>
      <w:hyperlink r:id="rId7" w:history="1">
        <w:r>
          <w:rPr>
            <w:rStyle w:val="a4"/>
          </w:rPr>
          <w:t>подпунктом "и" пункта 1 части 1 статьи 2</w:t>
        </w:r>
      </w:hyperlink>
      <w:r>
        <w:t xml:space="preserve"> Федерального закона от 7 мая 2013 г.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(Собрание законодательства Российской Федерации, 2013, N 19, ст. 2306; 2014, N 52, ст. 7542) и </w:t>
      </w:r>
      <w:hyperlink r:id="rId8" w:history="1">
        <w:r>
          <w:rPr>
            <w:rStyle w:val="a4"/>
          </w:rPr>
          <w:t>пунктом 1</w:t>
        </w:r>
      </w:hyperlink>
      <w:r>
        <w:t xml:space="preserve"> Указа Президента Российской Федерации от 8 марта 2015 г. N 120 "О некоторых вопросах противодействия коррупции" (Собрание законодательства Российской Федерации, 2015, N 10, ст. 1506), а также в связи с организационно-штатными мероприятиями в Госкорпорации "Роскосмос" приказываю:</w:t>
      </w:r>
    </w:p>
    <w:p w:rsidR="009A6B98" w:rsidRDefault="009337D7">
      <w:bookmarkStart w:id="1" w:name="sub_1"/>
      <w:r>
        <w:t xml:space="preserve">1. Признать утратившим силу </w:t>
      </w:r>
      <w:hyperlink r:id="rId9" w:history="1">
        <w:r>
          <w:rPr>
            <w:rStyle w:val="a4"/>
          </w:rPr>
          <w:t>пункт 13</w:t>
        </w:r>
      </w:hyperlink>
      <w:r>
        <w:t xml:space="preserve"> Перечня должностей Госкорпорации "Роскосмос", при замещении которых работникам Госкорпорации "Роскосмос"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утвержденного </w:t>
      </w:r>
      <w:hyperlink r:id="rId10" w:history="1">
        <w:r>
          <w:rPr>
            <w:rStyle w:val="a4"/>
          </w:rPr>
          <w:t>приказом</w:t>
        </w:r>
      </w:hyperlink>
      <w:r>
        <w:t xml:space="preserve"> Госкорпорации "Роскосмос" от 19 декабря 2019 г. N 428 (зарегистрирован Минюстом России 30 января 2020 г., регистрационный N 57354), с </w:t>
      </w:r>
      <w:hyperlink r:id="rId11" w:history="1">
        <w:r>
          <w:rPr>
            <w:rStyle w:val="a4"/>
          </w:rPr>
          <w:t>изменениями</w:t>
        </w:r>
      </w:hyperlink>
      <w:r>
        <w:t xml:space="preserve">, внесенными </w:t>
      </w:r>
      <w:hyperlink r:id="rId12" w:history="1">
        <w:r>
          <w:rPr>
            <w:rStyle w:val="a4"/>
          </w:rPr>
          <w:t>приказом</w:t>
        </w:r>
      </w:hyperlink>
      <w:r>
        <w:t xml:space="preserve"> Госкорпорации "Роскосмос" от 5 марта 2021 г. N 43 (зарегистрирован Минюстом России 20 апреля 2021 г., регистрационный N 63168).</w:t>
      </w:r>
    </w:p>
    <w:p w:rsidR="009A6B98" w:rsidRDefault="009337D7">
      <w:bookmarkStart w:id="2" w:name="sub_2"/>
      <w:bookmarkEnd w:id="1"/>
      <w:r>
        <w:t>2. Контроль за соблюдением настоящего приказа оставляю за собой.</w:t>
      </w:r>
    </w:p>
    <w:bookmarkEnd w:id="2"/>
    <w:p w:rsidR="009A6B98" w:rsidRDefault="009A6B98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9A6B98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9A6B98" w:rsidRDefault="009337D7">
            <w:pPr>
              <w:pStyle w:val="a6"/>
            </w:pPr>
            <w:r>
              <w:t>Генеральный директор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9A6B98" w:rsidRDefault="009337D7">
            <w:pPr>
              <w:pStyle w:val="a5"/>
              <w:jc w:val="right"/>
            </w:pPr>
            <w:r>
              <w:t>Д.О. Рогозин</w:t>
            </w:r>
          </w:p>
        </w:tc>
      </w:tr>
    </w:tbl>
    <w:p w:rsidR="009A6B98" w:rsidRDefault="009A6B98"/>
    <w:p w:rsidR="009A6B98" w:rsidRDefault="009337D7">
      <w:pPr>
        <w:pStyle w:val="a6"/>
      </w:pPr>
      <w:r>
        <w:t>Зарегистрировано в Минюсте РФ 22 апреля 2022 г.</w:t>
      </w:r>
    </w:p>
    <w:p w:rsidR="009A6B98" w:rsidRDefault="009337D7">
      <w:pPr>
        <w:pStyle w:val="a6"/>
      </w:pPr>
      <w:r>
        <w:t>Регистрационный N 68299</w:t>
      </w:r>
    </w:p>
    <w:p w:rsidR="009337D7" w:rsidRDefault="009337D7"/>
    <w:sectPr w:rsidR="009337D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AF3" w:rsidRDefault="000A4AF3">
      <w:r>
        <w:separator/>
      </w:r>
    </w:p>
  </w:endnote>
  <w:endnote w:type="continuationSeparator" w:id="0">
    <w:p w:rsidR="000A4AF3" w:rsidRDefault="000A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975" w:rsidRDefault="00BC097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9A6B98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9A6B98" w:rsidRDefault="009337D7" w:rsidP="00F91DF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A6B98" w:rsidRDefault="009337D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A6B98" w:rsidRDefault="009337D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91DFB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91DFB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975" w:rsidRDefault="00BC097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AF3" w:rsidRDefault="000A4AF3">
      <w:r>
        <w:separator/>
      </w:r>
    </w:p>
  </w:footnote>
  <w:footnote w:type="continuationSeparator" w:id="0">
    <w:p w:rsidR="000A4AF3" w:rsidRDefault="000A4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975" w:rsidRDefault="00BC097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B98" w:rsidRPr="00BC0975" w:rsidRDefault="009A6B98" w:rsidP="00BC097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975" w:rsidRDefault="00BC097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2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BF8"/>
    <w:rsid w:val="000A4AF3"/>
    <w:rsid w:val="0052176F"/>
    <w:rsid w:val="0067368D"/>
    <w:rsid w:val="009337D7"/>
    <w:rsid w:val="009A6B98"/>
    <w:rsid w:val="00BC0975"/>
    <w:rsid w:val="00E74BF8"/>
    <w:rsid w:val="00F91DFB"/>
    <w:rsid w:val="00FF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BD829"/>
  <w14:defaultImageDpi w14:val="0"/>
  <w15:docId w15:val="{0D41462B-5C08-47AC-A28C-C59206D0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/redirect/70885282/1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/redirect/70372954/2119" TargetMode="External"/><Relationship Id="rId12" Type="http://schemas.openxmlformats.org/officeDocument/2006/relationships/hyperlink" Target="http://garant.roscosmos.ru/document/redirect/400663422/0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/redirect/400663422/100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garant.roscosmos.ru/document/redirect/73487601/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/redirect/73487601/1013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пользователь Microsoft Office</cp:lastModifiedBy>
  <cp:revision>2</cp:revision>
  <dcterms:created xsi:type="dcterms:W3CDTF">2022-07-26T09:51:00Z</dcterms:created>
  <dcterms:modified xsi:type="dcterms:W3CDTF">2022-07-26T09:51:00Z</dcterms:modified>
</cp:coreProperties>
</file>