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718"/>
      <w:bookmarkEnd w:id="0"/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разрешения на строительство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разрешение на строительство сроком на ___________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</w:p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 (ев) в соответствии с _______________________________________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tbl>
      <w:tblPr>
        <w:tblStyle w:val="af5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404"/>
        <w:gridCol w:w="1376"/>
        <w:gridCol w:w="1283"/>
        <w:gridCol w:w="1535"/>
        <w:gridCol w:w="1765"/>
      </w:tblGrid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объекта (этапа строительства) капитального строительства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объекта (этапа строительства) капитального строительства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безопасности такого объекта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объекта капитального строительства в соответствии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проектной документацией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Наименование, ИНН, информация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 местонахождении и почтовый адрес организации, выдавшей положительное заключение экспертизы проектной документации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Регистрационный номер и дата выдачи положительного заключения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экспертизы проектной документации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 земельного участка (земельных участков), в пределах которого (которых) расположен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планируется расположение объекта капитального строительства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градостроительном плане земельного участка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проекте планировки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проекте межевания территории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8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9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схеме планировочной организации земельного участка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лице, за которым закреплено право выполнения функций заказчика (застройщика)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Наименование, ИНН, информация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 местонахождении и почтовый адрес организации, осуществляющей строительный контроль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и номер договора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</w:t>
            </w:r>
            <w:r w:rsidRPr="00D06EE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осуществление строительного контроля</w:t>
            </w:r>
          </w:p>
        </w:tc>
        <w:tc>
          <w:tcPr>
            <w:tcW w:w="330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10</w:t>
            </w:r>
          </w:p>
        </w:tc>
        <w:tc>
          <w:tcPr>
            <w:tcW w:w="8363" w:type="dxa"/>
            <w:gridSpan w:val="5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Краткие проектные характеристики для строительства (реконструкции) объекта капитального строительства, объекта культурного наследия</w:t>
            </w: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5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объекта капитального строительства, входящего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состав имущественного комплекса, в соответствии с проектной документацией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11</w:t>
            </w: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(кв. м):</w:t>
            </w:r>
          </w:p>
        </w:tc>
        <w:tc>
          <w:tcPr>
            <w:tcW w:w="1376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8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участка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(кв. м):</w:t>
            </w:r>
          </w:p>
        </w:tc>
        <w:tc>
          <w:tcPr>
            <w:tcW w:w="176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(куб. м):</w:t>
            </w:r>
          </w:p>
        </w:tc>
        <w:tc>
          <w:tcPr>
            <w:tcW w:w="1376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8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подземная часть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(куб. м):</w:t>
            </w:r>
          </w:p>
        </w:tc>
        <w:tc>
          <w:tcPr>
            <w:tcW w:w="176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этажей (шт.):</w:t>
            </w:r>
          </w:p>
        </w:tc>
        <w:tc>
          <w:tcPr>
            <w:tcW w:w="1376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8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(м):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подземных этажей (шт.):</w:t>
            </w:r>
          </w:p>
        </w:tc>
        <w:tc>
          <w:tcPr>
            <w:tcW w:w="1376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8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вместимость (чел.):</w:t>
            </w:r>
          </w:p>
        </w:tc>
        <w:tc>
          <w:tcPr>
            <w:tcW w:w="176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застройки (кв. м):</w:t>
            </w:r>
          </w:p>
        </w:tc>
        <w:tc>
          <w:tcPr>
            <w:tcW w:w="1376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8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-1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показатели:</w:t>
            </w:r>
          </w:p>
        </w:tc>
        <w:tc>
          <w:tcPr>
            <w:tcW w:w="5959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13</w:t>
            </w: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(местоположение) объекта: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14</w:t>
            </w:r>
          </w:p>
        </w:tc>
        <w:tc>
          <w:tcPr>
            <w:tcW w:w="8363" w:type="dxa"/>
            <w:gridSpan w:val="5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Краткие проектные характеристики линейного объекта:</w:t>
            </w: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(класс):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(КЛ, ВЛ, КВЛ), уровень напряжения линии электропередач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конструктивных элементов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  <w:vMerge/>
          </w:tcPr>
          <w:p w:rsidR="00D06EE6" w:rsidRPr="00D06EE6" w:rsidRDefault="00D06EE6" w:rsidP="00D06EE6">
            <w:pPr>
              <w:ind w:left="-142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16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будет осуществляться в границах территории исторического поселения федерального или регионального значения (да/нет) 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851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-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17</w:t>
            </w:r>
          </w:p>
        </w:tc>
        <w:tc>
          <w:tcPr>
            <w:tcW w:w="3780" w:type="dxa"/>
            <w:gridSpan w:val="2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right="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типовом архитектурном решении объекта капитального строительства, утвержденном в соответствии с Федеральным законом от 25 июля 2002 г. № 73-ФЗ «Об объектах культурного наследия (памятниках истории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культуры) народов Российской Федерации» для данного исторического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4583" w:type="dxa"/>
            <w:gridSpan w:val="3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ind w:left="-142" w:right="4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Распорядительный документ об утверждении проектной документации ____________________________________________________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(наименование органа, утвердившего проект)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D06EE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________________________________________________________________________________.</w:t>
      </w:r>
      <w:r w:rsidRPr="00D06EE6">
        <w:rPr>
          <w:rFonts w:ascii="Times New Roman" w:eastAsia="Times New Roman" w:hAnsi="Times New Roman" w:cs="Times New Roman"/>
          <w:vertAlign w:val="superscript"/>
          <w:lang w:eastAsia="ru-RU"/>
        </w:rPr>
        <w:t>18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(наименование, номер и дата выдачи решения)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подготовить разрешение на строительство на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бумажном носителе / в форме электронного документа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(ненужное зачеркнуть)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19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06EE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 на _____ л.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D06EE6" w:rsidRPr="00D06EE6" w:rsidRDefault="00D06EE6" w:rsidP="00D06EE6">
      <w:pPr>
        <w:spacing w:after="0" w:line="380" w:lineRule="exact"/>
        <w:ind w:right="-1"/>
        <w:rPr>
          <w:rFonts w:ascii="Times New Roman" w:eastAsia="Times New Roman" w:hAnsi="Times New Roman" w:cs="Times New Roman"/>
        </w:rPr>
      </w:pPr>
      <w:r w:rsidRPr="00D06EE6">
        <w:rPr>
          <w:rFonts w:ascii="Times New Roman" w:eastAsia="Times New Roman" w:hAnsi="Times New Roman" w:cs="Times New Roman"/>
        </w:rPr>
        <w:t>_______________                     ____________________                     __________________________</w:t>
      </w:r>
    </w:p>
    <w:p w:rsidR="00D06EE6" w:rsidRPr="00D06EE6" w:rsidRDefault="00D06EE6" w:rsidP="00D06EE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(подпись)                                                 (Ф.И.О.)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М.П.                                                                   «__» _________ 20__ г.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 xml:space="preserve">1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Указывается количество месяцев и календарная дата.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2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Указываются реквизиты (шифр проекта, год разработки) проекта организации).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3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Указывается один из перечисленных видов строительства (реконструкции),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на который оформляется разрешение на строительство.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4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Указывается наименование объекта капитального строительства в соответствии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с утвержденной застройщиком или заказчиком проектной документацией.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5 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Заполнение не является обязательным при выдаче разрешения на строительство (реконструкцию) линейного объекта.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6 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Указывается дата выдачи градостроительного плана земельного участка, его номер и орган, выдавший градостроительный план земельного участка (не заполняется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 отношении линейных объектов, кроме случаев, предусмотренных законодательством Российской Федерации).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7 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Заполняется в отношении линейных объектов, кроме случаев, предусмотренных законодательством Российской Федерации. Указываются дата и номер решения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об утверждении проекта планировки и проекта межевания территории (в соответствии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со сведениями, содержащимися в информационных системах обеспечения градостроительной деятельности) и лицо, принявшее такое решение (уполномоченный федеральный орган исполнительной власти, или высший исполнительный орган государственной власти субъекта Российской Федерации, или глава местной администрации).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8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 Указывается, кем и когда разработана проектная документация (реквизиты документа, наименование проектной организации).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9 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Указываются номер, дата утверждения и лицо, утвердившее схему планировочной организации земельного участка.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10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Указываются характеристики на объект строительства (реконструкции)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 соответствии с проектной документацией.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11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В случае выдачи разрешения на строительство сложного объекта (объекта, состоящего из нескольких объектов капитального строительства) заполняется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 отношении каждого объекта капитального строительства.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12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Указываются дополнительные характеристики, необходимые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13 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 и об изменении адреса;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для линейных объектов указывается описание местоположения в виде наименований субъекта Российской Федерации и муниципального образования.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14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 Заполняется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государственной экспертизы проектной документации. Допускается заполнение не всех граф раздела.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15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Сокращениями обозначаются: КЛ – кабельная линия электропередачи,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ВЛ – воздушная линия электропередачи, КВЛ – кабельно-воздушная линия электропередачи.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16</w:t>
      </w:r>
      <w:r w:rsidRPr="00D06EE6">
        <w:rPr>
          <w:rFonts w:ascii="Courier New" w:eastAsia="Times New Roman" w:hAnsi="Courier New" w:cs="Courier New"/>
          <w:sz w:val="23"/>
          <w:szCs w:val="23"/>
          <w:lang w:eastAsia="ru-RU"/>
        </w:rPr>
        <w:t>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Заполняется заявителем по желанию.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17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Заполняется в случае, если в пункте 13 заявления о выдаче разрешения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на строительство указано «да».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18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 Заполняется в случае, если осуществляется строительство или реконструкция объекта капитального строительства в границах территории исторического поселения федерального или регионального значения.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19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Указываются документы, необходимые для получения разрешения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 xml:space="preserve">на строительство, прилагаемые заявителем к заявлению о выдаче разрешения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на строительство, с указанием количества страниц и вида (оригинал или копия) документа.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6EE6">
        <w:rPr>
          <w:rFonts w:ascii="Courier New" w:eastAsia="Times New Roman" w:hAnsi="Courier New" w:cs="Courier New"/>
          <w:lang w:eastAsia="ru-RU"/>
        </w:rPr>
        <w:br w:type="page"/>
      </w:r>
    </w:p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75"/>
      <w:bookmarkEnd w:id="1"/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выдаче разрешения на ввод объекта в эксплуатацию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разрешение на ввод в эксплуатацию объекта ________________________________________________________________,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(указывается наименование объекта / сведения об этапе строительства)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участке, расположенном по адресу:______________________ ________________________________________________________________.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(город, район, улица, кадастровый номер земельного участка)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осуществлялось на основании 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(указываются дата и номер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____________________________, выданного </w:t>
      </w: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Госкорпорацией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разрешения на строительство)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360" w:lineRule="exact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пользование землей закреплено:_______________________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(указывается наименование, дата и номер документа)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строительства (реконструкции) застройщиком осуществлялось __________________________________________________.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(банковские реквизиты (наименование банка, расчетный счет,      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корреспондентский счет, банковский идентификатор кода))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производились подрядным способом 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(наименование организации, ИНН, место нахождения и почтовый адрес, фамилия,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имя, отчество (последнее – при наличии) руководителя, телефон)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выполнения строительно-монтажных работ закреплено 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(наименование документа и уполномоченной организации, его выдавшей)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застройщика или технического заказчика по вопросам строительного контроля ___________________________________________.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(должность, фамилия, инициалы,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идентификационный номер в национальном реестре специалистов)</w:t>
      </w:r>
      <w:r w:rsidRPr="00D06EE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Строительный контроль в соответствии с _______________________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(указываются дата и номер договора об осуществлении строительного контроля)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осуществлялся 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(наименование организации, ИНН, адрес местонахождения, фамилия,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имя, отчество (последнее – при наличии) руководителя, телефон)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выполнения функции технического заказчика (застройщика) закреплено ______________________________________________________.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(наименование документа и уполномоченной организации, его выдавшей)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объекте капитального строительства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215"/>
        <w:gridCol w:w="1134"/>
        <w:gridCol w:w="1275"/>
      </w:tblGrid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измере-ния</w:t>
            </w:r>
            <w:proofErr w:type="spellEnd"/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</w:t>
            </w: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-чески</w:t>
            </w: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Общие показатели вводимого в эксплуатацию объекта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Строительный объем – всего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измере-ния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-чески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надземной части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нежилых помещений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зданий, сооружений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0" w:right="-56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Объекты непроизводственного назначения</w:t>
            </w: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Нежилые объекты 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(объекты здравоохранения, образования, культуры, отдыха,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спорта и т.д.)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мест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помещений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Вместимость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этажей</w:t>
            </w:r>
          </w:p>
        </w:tc>
        <w:tc>
          <w:tcPr>
            <w:tcW w:w="1215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подземных</w:t>
            </w:r>
          </w:p>
        </w:tc>
        <w:tc>
          <w:tcPr>
            <w:tcW w:w="1215" w:type="dxa"/>
            <w:vMerge/>
          </w:tcPr>
          <w:p w:rsidR="00D06EE6" w:rsidRPr="00D06EE6" w:rsidRDefault="00D06EE6" w:rsidP="00D06EE6">
            <w:pPr>
              <w:ind w:left="-142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06EE6" w:rsidRPr="00D06EE6" w:rsidRDefault="00D06EE6" w:rsidP="00D06EE6">
            <w:pPr>
              <w:ind w:left="-142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06EE6" w:rsidRPr="00D06EE6" w:rsidRDefault="00D06EE6" w:rsidP="00D06EE6">
            <w:pPr>
              <w:ind w:left="-142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Лифты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Эскалаторы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Инвалидные подъемники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фундаментов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стен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перекрытий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измере-ния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-чески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кровли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rPr>
          <w:trHeight w:val="608"/>
        </w:trPr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outlineLvl w:val="4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Объекты жилищного фонда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этажей</w:t>
            </w:r>
          </w:p>
        </w:tc>
        <w:tc>
          <w:tcPr>
            <w:tcW w:w="1215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подземных</w:t>
            </w:r>
          </w:p>
        </w:tc>
        <w:tc>
          <w:tcPr>
            <w:tcW w:w="1215" w:type="dxa"/>
            <w:vMerge/>
          </w:tcPr>
          <w:p w:rsidR="00D06EE6" w:rsidRPr="00D06EE6" w:rsidRDefault="00D06EE6" w:rsidP="00D06EE6">
            <w:pPr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06EE6" w:rsidRPr="00D06EE6" w:rsidRDefault="00D06EE6" w:rsidP="00D06EE6">
            <w:pPr>
              <w:ind w:left="-142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06EE6" w:rsidRPr="00D06EE6" w:rsidRDefault="00D06EE6" w:rsidP="00D06EE6">
            <w:pPr>
              <w:ind w:left="-142" w:right="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секций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секций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квартир / общая площадь, всего 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1-комнатные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2-комнатные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3-комнатные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4-комнатные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чем 4-комнатные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шт./кв.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площадь жилых помещений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(с учетом балконов, лоджий, веранд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террас)</w:t>
            </w: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измере-ния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56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56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2" w:right="-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-чески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Лифты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Эскалаторы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Инвалидные подъемники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фундаментов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стен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перекрытий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кровли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0" w:right="-56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Объекты производственного назначения</w:t>
            </w: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0" w:right="-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объекта капитального строительства в соответствии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проектной документацией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Производительность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Лифты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Эскалаторы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Инвалидные подъемники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фундаментов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измере-ния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56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56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5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-чески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стен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перекрытий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кровли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0" w:right="-56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Линейные объекты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(класс)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(КЛ, ВЛ, КВЛ), уровень напряжения линий электропередачи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показатели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9067" w:type="dxa"/>
            <w:gridSpan w:val="4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60" w:right="-56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6</w:t>
            </w: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 </w:t>
            </w:r>
            <w:proofErr w:type="spellStart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здания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расход тепловой энергии 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1 кв. м площади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кВт * ч/м</w:t>
            </w: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утепления наружных ограждающих конструкций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6EE6" w:rsidRPr="00D06EE6" w:rsidTr="004D3B68">
        <w:tc>
          <w:tcPr>
            <w:tcW w:w="5443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8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световых проемов</w:t>
            </w:r>
          </w:p>
        </w:tc>
        <w:tc>
          <w:tcPr>
            <w:tcW w:w="121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06EE6" w:rsidRPr="00D06EE6" w:rsidRDefault="00D06EE6" w:rsidP="00D06EE6">
            <w:pPr>
              <w:widowControl w:val="0"/>
              <w:autoSpaceDE w:val="0"/>
              <w:autoSpaceDN w:val="0"/>
              <w:spacing w:after="0" w:line="240" w:lineRule="auto"/>
              <w:ind w:left="-14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техническом / технических планах 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(номер и дата подготовки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________________________________________________________________.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плана; фамилия, имя, отчество (при наличии) кадастрового инженера;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номер, дата и кем выдан квалификационный аттестат)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ранее выданных разрешениях на ввод объекта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эксплуатацию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(дата выдачи, номер ранее выданного разрешения, наименование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органа, выдавшего разрешение)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подготовить разрешение на ввод объекта в эксплуатацию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бумажном носителе / в форме электронного документа.</w:t>
      </w:r>
      <w:r w:rsidRPr="00D06E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06EE6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(ненужное зачеркнуть)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 на _____ л.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  <w:sz w:val="28"/>
          <w:szCs w:val="28"/>
        </w:rPr>
      </w:pPr>
      <w:bookmarkStart w:id="2" w:name="P1180"/>
      <w:bookmarkStart w:id="3" w:name="P1183"/>
      <w:bookmarkStart w:id="4" w:name="P1188"/>
      <w:bookmarkEnd w:id="2"/>
      <w:bookmarkEnd w:id="3"/>
      <w:bookmarkEnd w:id="4"/>
      <w:r w:rsidRPr="00D06EE6">
        <w:rPr>
          <w:rFonts w:ascii="Times New Roman" w:eastAsia="Times New Roman" w:hAnsi="Times New Roman" w:cs="Times New Roman"/>
          <w:sz w:val="28"/>
          <w:szCs w:val="28"/>
        </w:rPr>
        <w:t>____________       ________________            __________________________</w:t>
      </w:r>
    </w:p>
    <w:p w:rsidR="00D06EE6" w:rsidRPr="00D06EE6" w:rsidRDefault="00D06EE6" w:rsidP="00D06EE6">
      <w:pPr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(подпись)                                                (Ф.И.О.)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М.П.                                                                      «__» _________ 20__ г.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1 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исключением случаев, когда членство в саморегулируемых организациях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 области строительства, реконструкции, капитального ремонта объектов капитального строительства не требуется.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2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 Указываются 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столбце «Наименование показателя» указываются показатели объекта капитального строительства.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столбце «Единица измерения» указываются единицы измерения.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столбце «По проекту» указывается показатель в определенных единицах измерения, соответствующих проектной документации.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столбце «Фактически» указывается фактический показатель в определенных единицах измерения, соответствующих проектной документации.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3 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Количество вводимых в соответствии с решением в эксплуатацию зданий, сооружений, должно соответствовать количеству технических планов, сведения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о которых приведены в строке «Разрешение на ввод объекта в эксплуатацию недействительно без технического плана».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4 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5 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Сокращениями обозначаются: КЛ – кабельная линия электропередачи, ВЛ – воздушная линия электропередачи, КВЛ – кабельно-воздушная линия электропередачи.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6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7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Заполняется в случае, если подается заявление о выдаче разрешения на ввод объекта в эксплуатацию в отношении этапа строительства, реконструкции объекта капитального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строительства. В данной строке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8 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Указываются документы, необходимые для получения разрешения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на строительство, прилагаемые заявителем к заявлению о выдаче разрешения на ввод объекта в эксплуатацию, с указанием количества страниц и вида (оригинал или копия) документа.</w:t>
      </w:r>
      <w:r w:rsidRPr="00D06EE6">
        <w:rPr>
          <w:rFonts w:ascii="Courier New" w:eastAsia="Times New Roman" w:hAnsi="Courier New" w:cs="Courier New"/>
          <w:sz w:val="28"/>
          <w:szCs w:val="28"/>
          <w:lang w:eastAsia="ru-RU"/>
        </w:rPr>
        <w:br w:type="page"/>
      </w:r>
    </w:p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разрешение на строительство</w:t>
      </w:r>
    </w:p>
    <w:p w:rsidR="00D06EE6" w:rsidRPr="00D06EE6" w:rsidRDefault="00D06EE6" w:rsidP="00D06EE6">
      <w:pPr>
        <w:spacing w:after="0" w:line="36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Прошу внести в разрешение на строительство от «____» _________ г. № _______________, выданное </w:t>
      </w: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</w:rPr>
        <w:t>Госкорпорацией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 «Роскосмос»,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br/>
        <w:t>по объекту_______________________________________________________</w:t>
      </w: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(наименование и адрес объекта капитального строительства)</w:t>
      </w:r>
    </w:p>
    <w:p w:rsidR="00D06EE6" w:rsidRPr="00D06EE6" w:rsidRDefault="00D06EE6" w:rsidP="00D06EE6">
      <w:pPr>
        <w:spacing w:after="0" w:line="380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D06EE6" w:rsidRPr="00D06EE6" w:rsidRDefault="00D06EE6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а) продление срока действия разрешения на строительство до ______</w:t>
      </w:r>
    </w:p>
    <w:p w:rsidR="00D06EE6" w:rsidRPr="00D06EE6" w:rsidRDefault="00D06EE6" w:rsidP="00D06EE6">
      <w:pPr>
        <w:spacing w:after="0" w:line="380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в связи с ________________________________________________________.</w:t>
      </w:r>
    </w:p>
    <w:p w:rsidR="00D06EE6" w:rsidRPr="00D06EE6" w:rsidRDefault="00D06EE6" w:rsidP="00D06EE6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(указываются основания/причины продления срока)</w:t>
      </w:r>
    </w:p>
    <w:p w:rsidR="00D06EE6" w:rsidRDefault="00D06EE6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б) иное</w:t>
      </w:r>
    </w:p>
    <w:p w:rsidR="007C494F" w:rsidRPr="00D06EE6" w:rsidRDefault="007C494F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84"/>
        <w:gridCol w:w="3277"/>
        <w:gridCol w:w="5300"/>
      </w:tblGrid>
      <w:tr w:rsidR="00D06EE6" w:rsidRPr="00D06EE6" w:rsidTr="004D3B68">
        <w:tc>
          <w:tcPr>
            <w:tcW w:w="484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77" w:type="dxa"/>
          </w:tcPr>
          <w:p w:rsidR="00D06EE6" w:rsidRPr="00D06EE6" w:rsidRDefault="00D06EE6" w:rsidP="00D06EE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D06EE6" w:rsidRPr="00D06EE6" w:rsidRDefault="00D06EE6" w:rsidP="00D06E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</w:t>
            </w:r>
          </w:p>
        </w:tc>
        <w:tc>
          <w:tcPr>
            <w:tcW w:w="5300" w:type="dxa"/>
          </w:tcPr>
          <w:p w:rsidR="00D06EE6" w:rsidRPr="00D06EE6" w:rsidRDefault="00D06EE6" w:rsidP="00D06E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внесения изменения</w:t>
            </w:r>
          </w:p>
        </w:tc>
      </w:tr>
      <w:tr w:rsidR="00D06EE6" w:rsidRPr="00D06EE6" w:rsidTr="004D3B68">
        <w:tc>
          <w:tcPr>
            <w:tcW w:w="484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77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6EE6" w:rsidRPr="00D06EE6" w:rsidTr="004D3B68">
        <w:tc>
          <w:tcPr>
            <w:tcW w:w="484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EE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77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</w:tcPr>
          <w:p w:rsidR="00D06EE6" w:rsidRPr="00D06EE6" w:rsidRDefault="00D06EE6" w:rsidP="00D06EE6">
            <w:pPr>
              <w:spacing w:line="3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06EE6" w:rsidRPr="00D06EE6" w:rsidRDefault="00D06EE6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Приложение: _____________________________ на _____________л.</w:t>
      </w:r>
    </w:p>
    <w:p w:rsidR="00D06EE6" w:rsidRPr="00D06EE6" w:rsidRDefault="00D06EE6" w:rsidP="00D06EE6">
      <w:pPr>
        <w:spacing w:after="0" w:line="380" w:lineRule="exac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spacing w:after="0" w:line="380" w:lineRule="exact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_______________           ________________               ____________________</w:t>
      </w:r>
    </w:p>
    <w:p w:rsidR="00D06EE6" w:rsidRPr="00D06EE6" w:rsidRDefault="00D06EE6" w:rsidP="00D06EE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(подпись)                                            (Ф.И.О.)</w:t>
      </w: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        М.П.</w:t>
      </w:r>
      <w:r w:rsidRPr="00D06E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«__» _________ 20__ г.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(при наличии)</w:t>
      </w:r>
      <w:r w:rsidRPr="00D06EE6">
        <w:rPr>
          <w:sz w:val="28"/>
          <w:szCs w:val="28"/>
        </w:rPr>
        <w:br w:type="page"/>
      </w:r>
    </w:p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переходе прав на земельный участок, права пользования недрами, </w:t>
      </w: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об образовании земельного участка в целях внесения изменений </w:t>
      </w: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разрешение на строительство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51 Градостроительного кодекса Российской Федерации прошу внести изменения в разрешение на строительство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_____________________, выданное __________________________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    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(орган, выдавший разрешение)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_______________г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(дата выдачи разрешения)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основаниям</w:t>
      </w:r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Образование земельного участка путем объединения земельных участков, в отношении которых или одного из которых выдано разрешение на </w:t>
      </w:r>
      <w:proofErr w:type="gram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строительство:_</w:t>
      </w:r>
      <w:proofErr w:type="gram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правоустанавливающих документов на земельный участок: ________________________________________________________.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 и дата выдачи, кадастровый номер образованного земельного участка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об образовании земельных участков путем объединения земельных участков, в случае если в соответствии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самоуправления:____________________________________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номер решения, принявший решение орган)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Образование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 Реквизиты правоустанавливающих документов на земельный участок: ________________________________________________________________.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 и дата выдачи, кадастровый номер образованного земельного участка)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градостроительного плана земельного участка:_________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_______________________________________________________________ 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 и дата выдачи, орган, выдавший ГПЗУ)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об образовании земельных участков путем раздела, перераспределения земельных участков или выдела из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____ ________________________________________________________________.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(дата и номер решения, принявшее решение орган)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Приобретение физическим или юридическим лицом права пользования недрами, прав на земельный участок, в отношении которого прежнему правообладателю земельного участка выдано разрешение на строительство: 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правоустанавливающих документов на земельный </w:t>
      </w:r>
      <w:proofErr w:type="gram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участок:_</w:t>
      </w:r>
      <w:proofErr w:type="gram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________________________________________________________.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(номер и дата выдачи, кадастровый номер образованного земельного участка)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правоустанавливающих документов на земельный </w:t>
      </w:r>
      <w:proofErr w:type="gram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участок:_</w:t>
      </w:r>
      <w:proofErr w:type="gram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________________________________________________________.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(номер и дата выдачи, кадастровый номер образованного земельного участка)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решения о предоставления права пользования недрами и решения о переоформлении лицензии на право пользования </w:t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недрами: ________________________________________________________.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(номер и дата выдачи, кем выдано)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spacing w:after="0" w:line="380" w:lineRule="exact"/>
        <w:ind w:right="14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proofErr w:type="gramStart"/>
      <w:r w:rsidRPr="00D06EE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t>:_</w:t>
      </w:r>
      <w:proofErr w:type="gramEnd"/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__________________________________ на ______ л.</w:t>
      </w:r>
    </w:p>
    <w:p w:rsidR="00D06EE6" w:rsidRPr="00D06EE6" w:rsidRDefault="00D06EE6" w:rsidP="00D06EE6">
      <w:pPr>
        <w:spacing w:after="0" w:line="380" w:lineRule="exact"/>
        <w:ind w:right="14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>(документы, которые представил заявитель)</w:t>
      </w: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           ___________________              ___________________</w:t>
      </w:r>
    </w:p>
    <w:p w:rsidR="00D06EE6" w:rsidRPr="00D06EE6" w:rsidRDefault="00D06EE6" w:rsidP="00D06EE6">
      <w:pPr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(подпись)                                               (Ф.И.О.)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                                                «__» _________ 20__ г.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(при наличии)   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GoBack"/>
      <w:bookmarkEnd w:id="5"/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t>* 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Заполняются те пункты уведомления, внесение изменений которых требуется </w:t>
      </w:r>
      <w:r w:rsidRPr="00D06EE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в разрешение на строительство.</w:t>
      </w:r>
      <w:r w:rsidRPr="00D06EE6">
        <w:rPr>
          <w:rFonts w:ascii="Calibri" w:eastAsia="Times New Roman" w:hAnsi="Calibri" w:cs="Calibri"/>
          <w:sz w:val="28"/>
          <w:szCs w:val="28"/>
          <w:lang w:eastAsia="ru-RU"/>
        </w:rPr>
        <w:br w:type="page"/>
      </w:r>
    </w:p>
    <w:p w:rsidR="00D06EE6" w:rsidRPr="00D06EE6" w:rsidRDefault="00D06EE6" w:rsidP="00D06EE6">
      <w:pPr>
        <w:widowControl w:val="0"/>
        <w:autoSpaceDE w:val="0"/>
        <w:autoSpaceDN w:val="0"/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ind w:left="4536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технических ошибок</w:t>
      </w:r>
      <w:r w:rsidRPr="00D06EE6" w:rsidDel="00E91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разрешении на строительство (разрешении на ввод объекта в эксплуатацию)</w:t>
      </w: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Прошу исправить следующие технические ошибки в выданном ранее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разрешении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строительство / на ввод объекта в эксплуатацию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от _________№</w:t>
      </w:r>
      <w:r w:rsidRPr="00D06EE6">
        <w:rPr>
          <w:rFonts w:ascii="Times New Roman" w:eastAsia="Times New Roman" w:hAnsi="Times New Roman" w:cs="Times New Roman"/>
        </w:rPr>
        <w:t xml:space="preserve">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_______, выданном </w:t>
      </w: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</w:rPr>
        <w:t>Госкорпорацией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 «Роскосмос», и выдать новое разрешение</w:t>
      </w:r>
      <w:r w:rsidRPr="00D06EE6">
        <w:rPr>
          <w:rFonts w:ascii="Times New Roman" w:eastAsia="Times New Roman" w:hAnsi="Times New Roman" w:cs="Times New Roman"/>
        </w:rPr>
        <w:t xml:space="preserve">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>на строительство / ввод объекта в эксплуатацию.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Новое разрешение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строительство / на ввод объекта в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эксплуатацию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прошу выдать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бумажном носителе / в форме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360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>электронного документа.</w:t>
      </w: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</w:rPr>
      </w:pP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</w:rPr>
      </w:pPr>
    </w:p>
    <w:p w:rsidR="00D06EE6" w:rsidRPr="00D06EE6" w:rsidRDefault="00D06EE6" w:rsidP="00D06EE6">
      <w:pPr>
        <w:spacing w:after="0" w:line="380" w:lineRule="exact"/>
        <w:ind w:right="141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6EE6">
        <w:rPr>
          <w:rFonts w:ascii="Times New Roman" w:eastAsia="Times New Roman" w:hAnsi="Times New Roman" w:cs="Times New Roman"/>
          <w:sz w:val="28"/>
          <w:szCs w:val="28"/>
        </w:rPr>
        <w:t>Приложение:_</w:t>
      </w:r>
      <w:proofErr w:type="gramEnd"/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__________________________________ на ______ л.</w:t>
      </w: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spacing w:after="0" w:line="380" w:lineRule="exact"/>
        <w:ind w:right="141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           ___________________              ___________________</w:t>
      </w:r>
    </w:p>
    <w:p w:rsidR="00D06EE6" w:rsidRPr="00D06EE6" w:rsidRDefault="00D06EE6" w:rsidP="00D06EE6">
      <w:pPr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(подпись)                                               (Ф.И.О.)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                                                «__» _________ 20__ г.</w:t>
      </w:r>
    </w:p>
    <w:p w:rsidR="00D06EE6" w:rsidRPr="00D06EE6" w:rsidRDefault="00D06EE6" w:rsidP="00D06EE6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(при наличии)   </w:t>
      </w:r>
    </w:p>
    <w:p w:rsidR="00D06EE6" w:rsidRPr="00D06EE6" w:rsidRDefault="00D06EE6" w:rsidP="00D06EE6">
      <w:pPr>
        <w:spacing w:line="240" w:lineRule="auto"/>
        <w:ind w:right="-1" w:firstLine="709"/>
        <w:jc w:val="both"/>
        <w:rPr>
          <w:sz w:val="28"/>
          <w:szCs w:val="28"/>
        </w:rPr>
      </w:pPr>
      <w:r w:rsidRPr="00D06EE6">
        <w:rPr>
          <w:sz w:val="28"/>
          <w:szCs w:val="28"/>
        </w:rPr>
        <w:br w:type="page"/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Госкорпорация</w:t>
      </w:r>
      <w:proofErr w:type="spellEnd"/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организации капитального строительства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 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(наименование организации, </w:t>
      </w: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ИНН, юридический и почтовый адреса,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4536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банковские реквизиты)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5103" w:right="42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5103" w:right="42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выдаче дубликата разрешения на строительство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(разрешения на ввод объекта в эксплуатацию)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left="-142" w:right="14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Прошу выдать дубликат разрешения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строительство / ввод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объекта в эксплуатацию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t>от ____________№ ___________ по объекту ________________________________________________________________</w:t>
      </w:r>
    </w:p>
    <w:p w:rsidR="00D06EE6" w:rsidRPr="00D06EE6" w:rsidRDefault="00D06EE6" w:rsidP="00D06EE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>(указывается наименование и адрес объекта капитального строительства)</w:t>
      </w:r>
    </w:p>
    <w:p w:rsidR="00D06EE6" w:rsidRPr="00D06EE6" w:rsidRDefault="00D06EE6" w:rsidP="00D06EE6">
      <w:pPr>
        <w:spacing w:after="0" w:line="360" w:lineRule="exact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в связи с ________________________________________________________.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(указывается причина)</w:t>
      </w: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Дубликат разрешения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строительство / ввод объекта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 эксплуатацию </w:t>
      </w: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прошу выдать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бумажном носителе / в форме </w:t>
      </w: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D06EE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(ненужное зачеркнуть)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u w:val="single"/>
        </w:rPr>
        <w:t>электронного документа.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06EE6" w:rsidRPr="00D06EE6" w:rsidRDefault="00D06EE6" w:rsidP="00D06EE6">
      <w:pPr>
        <w:spacing w:after="0" w:line="380" w:lineRule="exact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D06EE6">
        <w:rPr>
          <w:rFonts w:ascii="Times New Roman" w:eastAsia="Times New Roman" w:hAnsi="Times New Roman" w:cs="Times New Roman"/>
          <w:sz w:val="28"/>
          <w:szCs w:val="28"/>
        </w:rPr>
        <w:t>________________           __________________           ___________________</w:t>
      </w:r>
    </w:p>
    <w:p w:rsidR="00D06EE6" w:rsidRPr="00D06EE6" w:rsidRDefault="00D06EE6" w:rsidP="00D06EE6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(</w:t>
      </w:r>
      <w:proofErr w:type="gramStart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(подпись)                                          (Ф.И.О.)</w:t>
      </w:r>
    </w:p>
    <w:p w:rsidR="00D06EE6" w:rsidRPr="00D06EE6" w:rsidRDefault="00D06EE6" w:rsidP="00D06EE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D06E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                                                 «__» __________ 20__ г.</w:t>
      </w:r>
    </w:p>
    <w:p w:rsidR="00D06EE6" w:rsidRPr="00D06EE6" w:rsidRDefault="00D06EE6" w:rsidP="00D06EE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EE6">
        <w:rPr>
          <w:rFonts w:ascii="Times New Roman" w:eastAsia="Times New Roman" w:hAnsi="Times New Roman" w:cs="Times New Roman"/>
          <w:sz w:val="24"/>
          <w:szCs w:val="24"/>
        </w:rPr>
        <w:t xml:space="preserve">    (при наличии)   </w:t>
      </w: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 w:firstLine="708"/>
        <w:jc w:val="both"/>
        <w:rPr>
          <w:rFonts w:ascii="Calibri" w:eastAsia="Times New Roman" w:hAnsi="Calibri" w:cs="Calibri"/>
          <w:lang w:eastAsia="ru-RU"/>
        </w:rPr>
      </w:pPr>
    </w:p>
    <w:p w:rsidR="00D06EE6" w:rsidRPr="00D06EE6" w:rsidRDefault="00D06EE6" w:rsidP="00D06EE6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F64867" w:rsidRDefault="00F64867"/>
    <w:sectPr w:rsidR="00F64867" w:rsidSect="00197506">
      <w:headerReference w:type="default" r:id="rId6"/>
      <w:pgSz w:w="11906" w:h="16838"/>
      <w:pgMar w:top="1418" w:right="1276" w:bottom="1134" w:left="1559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CF" w:rsidRDefault="00D369CF">
      <w:pPr>
        <w:spacing w:after="0" w:line="240" w:lineRule="auto"/>
      </w:pPr>
      <w:r>
        <w:separator/>
      </w:r>
    </w:p>
  </w:endnote>
  <w:endnote w:type="continuationSeparator" w:id="0">
    <w:p w:rsidR="00D369CF" w:rsidRDefault="00D3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CF" w:rsidRDefault="00D369CF">
      <w:pPr>
        <w:spacing w:after="0" w:line="240" w:lineRule="auto"/>
      </w:pPr>
      <w:r>
        <w:separator/>
      </w:r>
    </w:p>
  </w:footnote>
  <w:footnote w:type="continuationSeparator" w:id="0">
    <w:p w:rsidR="00D369CF" w:rsidRDefault="00D36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5370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17314" w:rsidRPr="00B242DA" w:rsidRDefault="007C494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B242DA">
          <w:rPr>
            <w:rFonts w:ascii="Times New Roman" w:hAnsi="Times New Roman"/>
            <w:sz w:val="28"/>
            <w:szCs w:val="28"/>
          </w:rPr>
          <w:fldChar w:fldCharType="begin"/>
        </w:r>
        <w:r w:rsidRPr="00B242D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242DA">
          <w:rPr>
            <w:rFonts w:ascii="Times New Roman" w:hAnsi="Times New Roman"/>
            <w:sz w:val="28"/>
            <w:szCs w:val="28"/>
          </w:rPr>
          <w:fldChar w:fldCharType="separate"/>
        </w:r>
        <w:r w:rsidR="002B6A2C">
          <w:rPr>
            <w:rFonts w:ascii="Times New Roman" w:hAnsi="Times New Roman"/>
            <w:noProof/>
            <w:sz w:val="28"/>
            <w:szCs w:val="28"/>
          </w:rPr>
          <w:t>2</w:t>
        </w:r>
        <w:r w:rsidRPr="00B242D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17314" w:rsidRDefault="00D369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E6"/>
    <w:rsid w:val="002B6A2C"/>
    <w:rsid w:val="007C494F"/>
    <w:rsid w:val="00D06EE6"/>
    <w:rsid w:val="00D369CF"/>
    <w:rsid w:val="00F6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F0A68-6EAD-400A-A739-DAEC482A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6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06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6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06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D06EE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06EE6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06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6EE6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D06E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06E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06E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06E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06EE6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semiHidden/>
    <w:unhideWhenUsed/>
    <w:rsid w:val="00D06EE6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06EE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6EE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06EE6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EE6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EE6"/>
    <w:rPr>
      <w:vertAlign w:val="superscript"/>
    </w:rPr>
  </w:style>
  <w:style w:type="paragraph" w:styleId="af3">
    <w:name w:val="footer"/>
    <w:basedOn w:val="a"/>
    <w:link w:val="af4"/>
    <w:uiPriority w:val="99"/>
    <w:unhideWhenUsed/>
    <w:rsid w:val="00D06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06EE6"/>
  </w:style>
  <w:style w:type="table" w:styleId="af5">
    <w:name w:val="Table Grid"/>
    <w:basedOn w:val="a1"/>
    <w:uiPriority w:val="39"/>
    <w:rsid w:val="00D0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D0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Revision"/>
    <w:hidden/>
    <w:uiPriority w:val="99"/>
    <w:semiHidden/>
    <w:rsid w:val="00D06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3980</Words>
  <Characters>22689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26616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 Наталья Викторовна</dc:creator>
  <cp:keywords/>
  <dc:description/>
  <cp:lastModifiedBy>Вилкова Наталья Викторовна</cp:lastModifiedBy>
  <cp:revision>4</cp:revision>
  <dcterms:created xsi:type="dcterms:W3CDTF">2020-09-18T14:49:00Z</dcterms:created>
  <dcterms:modified xsi:type="dcterms:W3CDTF">2020-09-21T13:28:00Z</dcterms:modified>
</cp:coreProperties>
</file>